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99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35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附件2</w:t>
      </w:r>
    </w:p>
    <w:p w14:paraId="01700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</w:rPr>
        <w:t>申报材料格式</w:t>
      </w:r>
    </w:p>
    <w:p w14:paraId="22A6E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498F82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8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1.纸型、页面设置。纸张尺寸A4，页面设置为上、下页边距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3.5厘米，左、右页边距2.7厘米，全篇行距用固定值31磅。</w:t>
      </w:r>
    </w:p>
    <w:p w14:paraId="07F043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60" w:lineRule="exact"/>
        <w:ind w:right="105" w:firstLine="58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2.标题。使用二号方正小标宋或华文中宋加粗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字体，分一行或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多行居中排布。</w:t>
      </w:r>
    </w:p>
    <w:p w14:paraId="668B85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right="102" w:firstLine="604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正文。汉字使用三号仿宋字，英文、数字使用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TimesNewRoman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字，每个自然段左空两个字符，回行顶格。文中结构层次序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数依次可以用“一、”“（一）”“1.</w:t>
      </w:r>
      <w:r>
        <w:rPr>
          <w:rFonts w:hint="default" w:ascii="仿宋_GB2312" w:hAnsi="仿宋_GB2312" w:eastAsia="仿宋_GB2312" w:cs="仿宋_GB2312"/>
          <w:spacing w:val="4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“（1）”标注；一般第一层用黑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体三号、第二层用楷体三号、第三层和第四层用仿宋三号。</w:t>
      </w:r>
    </w:p>
    <w:p w14:paraId="598CBA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right="105" w:firstLine="57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4.内容结构。第一部分为基本情况，第二部分为主要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做法，第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三部分为工作成效，第四部分为工作启示。</w:t>
      </w:r>
    </w:p>
    <w:p w14:paraId="1FDCAB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firstLine="584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5.页码。用4号半角宋体阿拉伯数字，居中。</w:t>
      </w:r>
      <w:bookmarkStart w:id="0" w:name="_GoBack"/>
      <w:bookmarkEnd w:id="0"/>
    </w:p>
    <w:p w14:paraId="2701F9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60" w:lineRule="exact"/>
        <w:ind w:firstLine="584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6.图片说明。包含编号、时间、主体、事件等要素。</w:t>
      </w:r>
    </w:p>
    <w:p w14:paraId="78BCDB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560" w:lineRule="exact"/>
        <w:ind w:firstLine="5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7.目录。申报材料应建立申报目录，包含案例名称、申报单位、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联系人、联系方式、推荐单位等内容。</w:t>
      </w:r>
    </w:p>
    <w:p w14:paraId="3728FDDB"/>
    <w:sectPr>
      <w:footerReference r:id="rId5" w:type="default"/>
      <w:pgSz w:w="11906" w:h="16839"/>
      <w:pgMar w:top="1420" w:right="1257" w:bottom="890" w:left="1303" w:header="0" w:footer="5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2724">
    <w:pPr>
      <w:pStyle w:val="2"/>
      <w:spacing w:line="174" w:lineRule="auto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47C9"/>
    <w:rsid w:val="0D5030D7"/>
    <w:rsid w:val="135647C9"/>
    <w:rsid w:val="2335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361</Characters>
  <Lines>0</Lines>
  <Paragraphs>0</Paragraphs>
  <TotalTime>1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2025-05-12T09:31:00Z</dcterms:created>
  <dc:creator>Vicky</dc:creator>
  <cp:lastModifiedBy>Vicky</cp:lastModifiedBy>
  <dcterms:modified xsi:type="dcterms:W3CDTF">2025-05-14T01:40:33Z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1CEE4AA1FF654E789F6C2F5FDB543A69_11</vt:lpwstr>
  </property>
  <property fmtid="{D5CDD505-2E9C-101B-9397-08002B2CF9AE}" pid="4" name="KSOTemplateDocerSaveRecord">
    <vt:lpwstr>eyJoZGlkIjoiMmRjY2ZiODk5NGYyMjdhMmQ2OGQ0ZTJkNGQyZjg2YTUiLCJ1c2VySWQiOiIyNDQ5Njc1OTkifQ==</vt:lpwstr>
  </property>
</Properties>
</file>